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Manjari Bold" w:cs="Manjari Bold" w:hAnsi="Manjari Bold"/>
          <w:sz w:val="28"/>
          <w:szCs w:val="28"/>
        </w:rPr>
      </w:pPr>
    </w:p>
    <w:p>
      <w:pPr>
        <w:pStyle w:val="style0"/>
        <w:rPr>
          <w:rFonts w:ascii="Manjari Bold" w:cs="Manjari Bold" w:hAnsi="Manjari Bold"/>
          <w:sz w:val="28"/>
          <w:szCs w:val="28"/>
        </w:rPr>
      </w:pPr>
    </w:p>
    <w:p>
      <w:pPr>
        <w:pStyle w:val="style0"/>
        <w:rPr>
          <w:rFonts w:ascii="Manjari Bold" w:cs="Manjari Bold" w:hAnsi="Manjari Bold"/>
          <w:sz w:val="28"/>
          <w:szCs w:val="28"/>
        </w:rPr>
      </w:pPr>
    </w:p>
    <w:p>
      <w:pPr>
        <w:pStyle w:val="style0"/>
        <w:jc w:val="center"/>
        <w:rPr>
          <w:rFonts w:ascii="Manjari Bold" w:cs="Manjari Bold" w:hAnsi="Manjari Bold"/>
          <w:b/>
          <w:bCs/>
          <w:sz w:val="32"/>
          <w:szCs w:val="32"/>
          <w:u w:val="single"/>
        </w:rPr>
      </w:pPr>
      <w:r>
        <w:rPr>
          <w:rFonts w:ascii="Manjari Bold" w:cs="Manjari Bold" w:hAnsi="Manjari Bold"/>
          <w:b/>
          <w:bCs/>
          <w:sz w:val="32"/>
          <w:szCs w:val="32"/>
          <w:u w:val="single"/>
          <w:cs/>
        </w:rPr>
        <w:t>കർത്താവും ഞാനും തമ്മിൽ</w:t>
      </w:r>
    </w:p>
    <w:p>
      <w:pPr>
        <w:pStyle w:val="style0"/>
        <w:rPr>
          <w:rFonts w:ascii="Manjari Bold" w:cs="Manjari Bold" w:hAnsi="Manjari Bold"/>
          <w:sz w:val="28"/>
          <w:szCs w:val="28"/>
        </w:rPr>
      </w:pPr>
    </w:p>
    <w:p>
      <w:pPr>
        <w:pStyle w:val="style0"/>
        <w:rPr>
          <w:rFonts w:ascii="Manjari Bold" w:cs="Manjari Bold" w:hAnsi="Manjari Bold"/>
          <w:sz w:val="28"/>
          <w:szCs w:val="28"/>
        </w:rPr>
      </w:pPr>
    </w:p>
    <w:p>
      <w:pPr>
        <w:pStyle w:val="style0"/>
        <w:ind w:firstLine="720"/>
        <w:rPr>
          <w:rFonts w:ascii="Manjari Bold" w:cs="Manjari Bold" w:hAnsi="Manjari Bold"/>
          <w:sz w:val="28"/>
          <w:szCs w:val="28"/>
        </w:rPr>
      </w:pPr>
      <w:r>
        <w:rPr>
          <w:rFonts w:ascii="Manjari Bold" w:cs="Manjari Bold" w:hAnsi="Manjari Bold"/>
          <w:sz w:val="28"/>
          <w:szCs w:val="28"/>
          <w:cs/>
        </w:rPr>
        <w:t>ഞാൻ ഏതാണ്ടൊന്ന് നന്നായി വരായിരുന്നു. വന്നതും നടന്ന</w:t>
      </w:r>
      <w:r>
        <w:rPr>
          <w:rFonts w:ascii="Manjari Bold" w:hAnsi="Manjari Bold"/>
          <w:sz w:val="28"/>
          <w:szCs w:val="28"/>
          <w:lang w:val="en-US"/>
        </w:rPr>
        <w:t>തുമാ</w:t>
      </w:r>
      <w:r>
        <w:rPr>
          <w:rFonts w:ascii="Manjari Bold" w:cs="Manjari Bold" w:hAnsi="Manjari Bold"/>
          <w:sz w:val="28"/>
          <w:szCs w:val="28"/>
          <w:cs/>
        </w:rPr>
        <w:t xml:space="preserve">യ വഴികളൊക്കെ അലമ്പനെന്ന് ചാപ്പകുത്തിയ തെറിവിലായിരുന്നു ഞാൻ ജനിച്ചത്. അപ്രകാരം തവനൂർ ഗവണ്മെന്റ് ആശുപത്രിയിൽ ഭൂജാതനായ ഞാൻ തരക്കേടില്ലാത്ത വണ്ണം ചീത്തപ്പേരുമായി ജീവിച്ചുപോരുകയായിരുന്നു. ആബാലവൃന്ദം ജനങ്ങളേയും പരിഹസിയ്ക്കുന്ന ഒരു കൂട്ടത്തിന്റെ തലവനായി അല്ലലില്ലാതെ കഴിഞ്ഞു പോരുകയായിരുന്നു. ഞാനാ വിണ്ഡലത്തിനും മണ്ഡലത്തിനും ഒരു ദോഷവുമില്ലാതെ ഷാപ്പുകളിൽ നിന്നും ഷാപ്പുകളിലേയ്ക്കും മദിരാശിയുടെ കതകിൽ നിന്നും കതകിലേയ്ക്കും അപ്പനപ്പാപ്പൻമാർ സമ്പാദിച്ചതും പൊട്ടിച്ച് കഴിയായിരുന്നൂന്ന് പറഞ്ഞാൽ മതീലോ. </w:t>
      </w:r>
    </w:p>
    <w:p>
      <w:pPr>
        <w:pStyle w:val="style0"/>
        <w:ind w:firstLine="720"/>
        <w:rPr>
          <w:rFonts w:ascii="Manjari Bold" w:cs="Manjari Bold" w:hAnsi="Manjari Bold"/>
          <w:sz w:val="28"/>
          <w:szCs w:val="28"/>
        </w:rPr>
      </w:pPr>
      <w:r>
        <w:rPr>
          <w:rFonts w:ascii="Manjari Bold" w:cs="Manjari Bold" w:hAnsi="Manjari Bold"/>
          <w:sz w:val="28"/>
          <w:szCs w:val="28"/>
          <w:cs/>
        </w:rPr>
        <w:t>ആയിടെ എനിക്ക് ബോധോദയമുണ്ടായി. പണ്ട് ബോധി വൃക്ഷച്ചോട്ടിൽ ധ്യാനധാരയിൽ ഗൗതമ ബുദ്ധന് കൈവന്ന അതേപോലൊരു ബോധോദയം. അന്ന് ഒരു വ്യാഴാഴ്ചയായിരുന്നു. വെളുപ്പിന് എണീറ്റപാടെ കുളിച്ചു എന്നതാണ് എനിയ്ക്കാദ്യം തോന്നിയ പ്രത്യേകത. പിന്നീട് പ്രാതലിന് മുന്നേതന്നെ ഞാൻ വേദപുസ്തകം എടുത്ത് വായിയ്ക്കാൻ തുടങ്ങി. അനന്തരം പ്രാതൽ കഴിച്ചു. ഷർട്ടെടുത്തിട്ട് വെളിയിലേക്കിറങ്ങി. രാവിലെ ആ നടത്തം നേരെ ഷാപ്പിലേക്കാണ് പതിവ്. ആ പതിവ് തെറ്റി പള്ളിയിലേ ക്ക് ചെന്നതും ആളുകൾ പിശാചിനെ കണ്ടപോലെ ഭയന്നു</w:t>
      </w:r>
      <w:r>
        <w:rPr>
          <w:rFonts w:ascii="Manjari Bold" w:cs="Manjari Bold" w:hAnsi="Manjari Bold"/>
          <w:sz w:val="28"/>
          <w:szCs w:val="28"/>
        </w:rPr>
        <w:t xml:space="preserve">, </w:t>
      </w:r>
      <w:r>
        <w:rPr>
          <w:rFonts w:ascii="Manjari Bold" w:cs="Manjari Bold" w:hAnsi="Manjari Bold"/>
          <w:sz w:val="28"/>
          <w:szCs w:val="28"/>
          <w:cs/>
        </w:rPr>
        <w:t xml:space="preserve">ഭയത്താലെ അമ്പരന്നു.   </w:t>
      </w:r>
    </w:p>
    <w:p>
      <w:pPr>
        <w:pStyle w:val="style0"/>
        <w:ind w:firstLine="720"/>
        <w:rPr>
          <w:rFonts w:ascii="Manjari Bold" w:cs="Manjari Bold" w:hAnsi="Manjari Bold"/>
          <w:sz w:val="28"/>
          <w:szCs w:val="28"/>
        </w:rPr>
      </w:pPr>
      <w:r>
        <w:rPr>
          <w:rFonts w:ascii="Manjari Bold" w:cs="Manjari Bold" w:hAnsi="Manjari Bold"/>
          <w:sz w:val="28"/>
          <w:szCs w:val="28"/>
          <w:cs/>
        </w:rPr>
        <w:t>ആ പോട്ട് പുല്ല് സ്റ്റൈലിൽ ഞാനിറങ്ങി നടന്നു. നടന്ന് വിയർത്തൊട്ടിയ വേനൽ ചൂട്. ദാഹം. ദാഹം മാറ്റാനായി പട്ടച്ചാരായം. ദാഹം മാറുവോളം കുടിച്ചു. വിശപ്പ് മാറുവോളം കപ്പയും ബീഫും കഴിച്ചു. അകം തണുത്തു. വിശപ്പട</w:t>
      </w:r>
      <w:r>
        <w:rPr>
          <w:rFonts w:ascii="Manjari Bold" w:hAnsi="Manjari Bold"/>
          <w:sz w:val="28"/>
          <w:szCs w:val="28"/>
          <w:lang w:val="en-US"/>
        </w:rPr>
        <w:t>ങ്ങി</w:t>
      </w:r>
      <w:r>
        <w:rPr>
          <w:rFonts w:hAnsi="Manjari Bold"/>
          <w:sz w:val="28"/>
          <w:szCs w:val="28"/>
          <w:lang w:val="en-US"/>
        </w:rPr>
        <w:t xml:space="preserve">. </w:t>
      </w:r>
      <w:r>
        <w:rPr>
          <w:rFonts w:ascii="Manjari Bold" w:cs="Manjari Bold" w:hAnsi="Manjari Bold"/>
          <w:sz w:val="28"/>
          <w:szCs w:val="28"/>
          <w:cs/>
        </w:rPr>
        <w:t>എന്നിട്ടും വിയർത്തു. വിശപ്പ് മാറിയവന്റെ വിയർപ്പ്. എങ്കിലും ഭക്തി കൈവിട്ടില്ല. പള്ളിയിൽ പോവണം. മുട്ടിപ്പായി പ്രാർത്ഥിയ്ക്കണം. കുമ്പ</w:t>
      </w:r>
      <w:r>
        <w:rPr>
          <w:rFonts w:ascii="Manjari Bold" w:cs="Manjari Bold" w:hAnsi="Manjari Bold"/>
          <w:sz w:val="28"/>
          <w:szCs w:val="28"/>
          <w:cs/>
        </w:rPr>
        <w:t xml:space="preserve">സാരിയ്ക്കണം. ഷാപ്പിൽ നിന്നുമിറങ്ങി വീണ്ടും പള്ളിയിലേക്ക് നടന്നു. റോഡ് കഴിഞ്ഞ് മുറിച്ചു കടക്കേണ്ട തൂക്കുപാലം ആടിക്കൊണ്ടിരുന്നു. ഞാനെപ്പോഴും പതിവ് സ്റ്റാമിനയെ </w:t>
      </w:r>
      <w:r>
        <w:rPr>
          <w:rFonts w:ascii="Manjari Bold" w:cs="Manjari Bold" w:hAnsi="Manjari Bold"/>
          <w:sz w:val="28"/>
          <w:szCs w:val="28"/>
          <w:cs/>
        </w:rPr>
        <w:t xml:space="preserve">ഓർത്ത് അഭിമാന പുളകിതനായി നിവർന്ന് നെഞ്ചും വിരിച്ച് നടക്കുകയായിരുന്നു. നെഞ്ച് വിരിച്ചു എന്ന് കേൾക്കുമ്പോൾ ഉണ്ടായേക്കാവുന്ന അസ്വസ്ഥത അമ്പത്താറ് ഇഞ്ചിന്റെ മേനിയോളം വരില്ലെങ്കിലും ഒട്ടും മോശമല്ല എന്ന് സ്വയം സാക്ഷ്യപ്പെടുത്തിയതിന്റെ പകർപ്പ് ഇന്നാള് പോലീസുകാർക്ക് കൊടുത്തതാണ്. </w:t>
      </w:r>
    </w:p>
    <w:p>
      <w:pPr>
        <w:pStyle w:val="style0"/>
        <w:rPr>
          <w:rFonts w:ascii="Manjari Bold" w:cs="Manjari Bold" w:eastAsia="Times New Roman" w:hAnsi="Manjari Bold"/>
          <w:sz w:val="28"/>
          <w:szCs w:val="28"/>
        </w:rPr>
      </w:pPr>
      <w:r>
        <w:rPr>
          <w:rFonts w:ascii="Manjari Bold" w:cs="Manjari Bold" w:hAnsi="Manjari Bold"/>
          <w:sz w:val="28"/>
          <w:szCs w:val="28"/>
          <w:cs/>
        </w:rPr>
        <w:t xml:space="preserve">പള്ളിയിൽ ചെന്ന് കർത്താവിനെ നേരിട്ട് കണ്ടു. അതിനുണ്ടായ കാര്യങ്ങൾ കർത്താവോട് ചേർത്തുവായിയ്ക്കാൻ അപേക്ഷ.  </w:t>
      </w:r>
      <w:r>
        <w:rPr>
          <w:rFonts w:ascii="Manjari Bold" w:cs="Manjari Bold" w:eastAsia="Times New Roman" w:hAnsi="Manjari Bold"/>
          <w:sz w:val="28"/>
          <w:szCs w:val="28"/>
        </w:rPr>
        <w:br/>
      </w:r>
    </w:p>
    <w:p>
      <w:pPr>
        <w:pStyle w:val="style0"/>
        <w:rPr>
          <w:rFonts w:ascii="Manjari Bold" w:cs="Manjari Bold" w:eastAsia="Times New Roman" w:hAnsi="Manjari Bold"/>
          <w:sz w:val="28"/>
          <w:szCs w:val="28"/>
        </w:rPr>
      </w:pPr>
      <w:r>
        <w:rPr>
          <w:rFonts w:ascii="Manjari Bold" w:cs="Manjari Bold" w:eastAsia="Times New Roman" w:hAnsi="Manjari Bold"/>
          <w:sz w:val="28"/>
          <w:szCs w:val="28"/>
          <w:cs/>
        </w:rPr>
        <w:t>ദൈവമായ കർത്താവേ</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ഉറക്കത്തിനിടയ്ക്ക് അശരീരി കേൾക്കുന്നു: " നീയിന്നും കുടിച്ചുവല്ലേ</w:t>
      </w:r>
      <w:r>
        <w:rPr>
          <w:rFonts w:cs="Manjari Bold" w:eastAsia="Times New Roman" w:hAnsi="Manjari Bold"/>
          <w:sz w:val="28"/>
          <w:szCs w:val="28"/>
          <w:lang w:val="en-US"/>
        </w:rPr>
        <w:t xml:space="preserve">, </w:t>
      </w:r>
      <w:r>
        <w:rPr>
          <w:rFonts w:eastAsia="Times New Roman" w:hAnsi="Manjari Bold"/>
          <w:sz w:val="28"/>
          <w:szCs w:val="28"/>
          <w:lang w:val="en-US"/>
        </w:rPr>
        <w:t>മത്തായി</w:t>
      </w:r>
      <w:r>
        <w:rPr>
          <w:rFonts w:eastAsia="Times New Roman" w:hAnsi="Manjari Bold"/>
          <w:sz w:val="28"/>
          <w:szCs w:val="28"/>
          <w:lang w:val="en-US"/>
        </w:rPr>
        <w:t>!</w:t>
      </w:r>
      <w:r>
        <w:rPr>
          <w:rFonts w:ascii="Manjari Bold" w:cs="Manjari Bold" w:eastAsia="Times New Roman" w:hAnsi="Manjari Bold"/>
          <w:sz w:val="28"/>
          <w:szCs w:val="28"/>
          <w:cs/>
        </w:rPr>
        <w:t xml:space="preserve"> </w:t>
      </w:r>
      <w:r>
        <w:rPr>
          <w:rFonts w:ascii="Manjari Bold" w:cs="Manjari Bold" w:eastAsia="Times New Roman" w:hAnsi="Manjari Bold"/>
          <w:sz w:val="28"/>
          <w:szCs w:val="28"/>
        </w:rPr>
        <w:t xml:space="preserve">''. </w:t>
      </w:r>
      <w:r>
        <w:rPr>
          <w:rFonts w:ascii="Manjari Bold" w:cs="Manjari Bold" w:eastAsia="Times New Roman" w:hAnsi="Manjari Bold"/>
          <w:sz w:val="28"/>
          <w:szCs w:val="28"/>
        </w:rPr>
        <w:br/>
      </w:r>
      <w:r>
        <w:rPr>
          <w:rFonts w:ascii="Manjari Bold" w:cs="Manjari Bold" w:eastAsia="Times New Roman" w:hAnsi="Manjari Bold"/>
          <w:sz w:val="28"/>
          <w:szCs w:val="28"/>
          <w:cs/>
        </w:rPr>
        <w:t>കുടിച്ചു പോയി കർത്താവേ!</w:t>
      </w:r>
      <w:r>
        <w:rPr>
          <w:rFonts w:ascii="Manjari Bold" w:cs="Manjari Bold" w:eastAsia="Times New Roman" w:hAnsi="Manjari Bold"/>
          <w:sz w:val="28"/>
          <w:szCs w:val="28"/>
        </w:rPr>
        <w:br/>
      </w:r>
      <w:r>
        <w:rPr>
          <w:rFonts w:ascii="Manjari Bold" w:cs="Manjari Bold" w:eastAsia="Times New Roman" w:hAnsi="Manjari Bold"/>
          <w:sz w:val="28"/>
          <w:szCs w:val="28"/>
          <w:cs/>
        </w:rPr>
        <w:t>ഇന്നത്തെ കുടിയുടെ കാരണം</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അത് ആനന്ദത്താലോ വിഷാദത്താലോ</w:t>
      </w:r>
      <w:r>
        <w:rPr>
          <w:rFonts w:ascii="Manjari Bold" w:cs="Manjari Bold" w:eastAsia="Times New Roman" w:hAnsi="Manjari Bold"/>
          <w:sz w:val="28"/>
          <w:szCs w:val="28"/>
        </w:rPr>
        <w:t>?</w:t>
      </w:r>
      <w:r>
        <w:rPr>
          <w:rFonts w:ascii="Manjari Bold" w:cs="Manjari Bold" w:eastAsia="Times New Roman" w:hAnsi="Manjari Bold"/>
          <w:sz w:val="28"/>
          <w:szCs w:val="28"/>
        </w:rPr>
        <w:br/>
      </w:r>
      <w:r>
        <w:rPr>
          <w:rFonts w:ascii="Manjari Bold" w:cs="Manjari Bold" w:eastAsia="Times New Roman" w:hAnsi="Manjari Bold"/>
          <w:sz w:val="28"/>
          <w:szCs w:val="28"/>
          <w:cs/>
        </w:rPr>
        <w:t>രണ്ടുമല്ല കർത്താവേ! ഒരു കാരണവുമില്ലെന്നതാണ് എന്നെയലട്ടുന്ന പ്രശ്നം.</w:t>
      </w:r>
      <w:r>
        <w:rPr>
          <w:rFonts w:ascii="Manjari Bold" w:cs="Manjari Bold" w:eastAsia="Times New Roman" w:hAnsi="Manjari Bold"/>
          <w:sz w:val="28"/>
          <w:szCs w:val="28"/>
        </w:rPr>
        <w:br/>
      </w:r>
      <w:r>
        <w:rPr>
          <w:rFonts w:ascii="Manjari Bold" w:cs="Manjari Bold" w:eastAsia="Times New Roman" w:hAnsi="Manjari Bold"/>
          <w:sz w:val="28"/>
          <w:szCs w:val="28"/>
          <w:cs/>
        </w:rPr>
        <w:t>കർത്താവൊന്ന് മൂളുക മാത്രം ചെയ്തു.</w:t>
      </w:r>
    </w:p>
    <w:p>
      <w:pPr>
        <w:pStyle w:val="style0"/>
        <w:rPr>
          <w:rFonts w:ascii="Manjari Bold" w:cs="Manjari Bold" w:eastAsia="Times New Roman" w:hAnsi="Manjari Bold"/>
          <w:sz w:val="28"/>
          <w:szCs w:val="28"/>
        </w:rPr>
      </w:pPr>
      <w:r>
        <w:rPr>
          <w:rFonts w:ascii="Manjari Bold" w:cs="Manjari Bold" w:eastAsia="Times New Roman" w:hAnsi="Manjari Bold"/>
          <w:sz w:val="28"/>
          <w:szCs w:val="28"/>
          <w:cs/>
        </w:rPr>
        <w:t>കറുത്ത</w:t>
      </w:r>
      <w:r>
        <w:rPr>
          <w:rFonts w:cs="Manjari Bold" w:eastAsia="Times New Roman" w:hAnsi="Manjari Bold"/>
          <w:sz w:val="28"/>
          <w:szCs w:val="28"/>
          <w:lang w:val="en-US"/>
        </w:rPr>
        <w:t xml:space="preserve"> </w:t>
      </w:r>
      <w:r>
        <w:rPr>
          <w:rFonts w:ascii="Manjari Bold" w:cs="Manjari Bold" w:eastAsia="Times New Roman" w:hAnsi="Manjari Bold"/>
          <w:sz w:val="28"/>
          <w:szCs w:val="28"/>
          <w:cs/>
        </w:rPr>
        <w:t>വാവിന്റെ</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പത്തികൊണ്ട് നീലിച്ച ആകാശം</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ഭൂമി. ആ വിധം ഭൂമി എന്ന് പറയുമ്പോൾ ജലം</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വായു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കര. അപ്രകാരം കര എന്നു പറയുമ്പോൾ മണൽത്തരി തൊട്ട് പാറകൾ വരെയടങ്ങുന്ന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ഊക്ഷര ഭൂ - ചീന്ത്. തലയിൽ നിറയെ ബെക്കാടി ( പഴേ പട്ടച്ചാരയം തന്നെ സാധനം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എങ്കിലും മഹിമ കുറ</w:t>
      </w:r>
      <w:r>
        <w:rPr>
          <w:rFonts w:ascii="Manjari Bold" w:eastAsia="Times New Roman" w:hAnsi="Manjari Bold"/>
          <w:sz w:val="28"/>
          <w:szCs w:val="28"/>
          <w:lang w:val="en-US"/>
        </w:rPr>
        <w:t>യ്</w:t>
      </w:r>
      <w:r>
        <w:rPr>
          <w:rFonts w:ascii="Manjari Bold" w:cs="Manjari Bold" w:eastAsia="Times New Roman" w:hAnsi="Manjari Bold"/>
          <w:sz w:val="28"/>
          <w:szCs w:val="28"/>
          <w:cs/>
        </w:rPr>
        <w:t>ക്കണ്ട. അപ്പോഴാണ് ഒരു കുറ്റബോധം എന്നെ തുറിച്ചു</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നോക്കുന്നത്. ഞാൻ ഭയത്താൽ ഉടുതുണിയിൽ മുള്ളി. എന്റെ ഭയം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ഇനിയുമെത്രയോ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 xml:space="preserve">കുറ്റങ്ങൾ </w:t>
      </w:r>
      <w:r>
        <w:rPr>
          <w:rFonts w:ascii="Manjari Bold" w:eastAsia="Times New Roman" w:hAnsi="Manjari Bold"/>
          <w:sz w:val="28"/>
          <w:szCs w:val="28"/>
          <w:lang w:val="en-US"/>
        </w:rPr>
        <w:t>വെളി</w:t>
      </w:r>
      <w:r>
        <w:rPr>
          <w:rFonts w:ascii="Manjari Bold" w:cs="Manjari Bold" w:eastAsia="Times New Roman" w:hAnsi="Manjari Bold"/>
          <w:sz w:val="28"/>
          <w:szCs w:val="28"/>
          <w:cs/>
        </w:rPr>
        <w:t>പ്പെടാനുണ്ട്. അവയൊക്കെയും തുറിച്ചു നോക്കുന്ന ഭീകര</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നിമിഷത്തെ ഞാൻ ഭയക്കുന്നു.</w:t>
      </w:r>
    </w:p>
    <w:p>
      <w:pPr>
        <w:pStyle w:val="style0"/>
        <w:ind w:firstLine="720"/>
        <w:rPr>
          <w:rFonts w:ascii="Manjari Bold" w:cs="Manjari Bold" w:eastAsia="Times New Roman" w:hAnsi="Manjari Bold"/>
          <w:sz w:val="28"/>
          <w:szCs w:val="28"/>
        </w:rPr>
      </w:pPr>
      <w:r>
        <w:rPr>
          <w:rFonts w:ascii="Manjari Bold" w:cs="Manjari Bold" w:eastAsia="Times New Roman" w:hAnsi="Manjari Bold"/>
          <w:sz w:val="28"/>
          <w:szCs w:val="28"/>
          <w:cs/>
        </w:rPr>
        <w:t xml:space="preserve">യേശു </w:t>
      </w:r>
      <w:r>
        <w:rPr>
          <w:rFonts w:ascii="Manjari Bold" w:eastAsia="Times New Roman" w:hAnsi="Manjari Bold"/>
          <w:sz w:val="28"/>
          <w:szCs w:val="28"/>
          <w:lang w:val="en-US"/>
        </w:rPr>
        <w:t>അപ്പോൾ</w:t>
      </w:r>
      <w:r>
        <w:rPr>
          <w:rFonts w:eastAsia="Times New Roman" w:hAnsi="Manjari Bold"/>
          <w:sz w:val="28"/>
          <w:szCs w:val="28"/>
          <w:lang w:val="en-US"/>
        </w:rPr>
        <w:t xml:space="preserve">, ഇപ്രകാരം </w:t>
      </w:r>
      <w:r>
        <w:rPr>
          <w:rFonts w:eastAsia="Times New Roman" w:hAnsi="Manjari Bold"/>
          <w:sz w:val="28"/>
          <w:szCs w:val="28"/>
          <w:lang w:val="en-US"/>
        </w:rPr>
        <w:t>ഉര</w:t>
      </w:r>
      <w:r>
        <w:rPr>
          <w:rFonts w:eastAsia="Times New Roman" w:hAnsi="Manjari Bold"/>
          <w:sz w:val="28"/>
          <w:szCs w:val="28"/>
          <w:lang w:val="en-US"/>
        </w:rPr>
        <w:t>ചെയ്തു</w:t>
      </w:r>
      <w:r>
        <w:rPr>
          <w:rFonts w:ascii="Manjari Bold" w:cs="Manjari Bold" w:eastAsia="Times New Roman" w:hAnsi="Manjari Bold"/>
          <w:sz w:val="28"/>
          <w:szCs w:val="28"/>
          <w:cs/>
        </w:rPr>
        <w:t xml:space="preserve">: </w:t>
      </w:r>
      <w:r>
        <w:rPr>
          <w:rFonts w:ascii="Manjari Bold" w:cs="Manjari Bold" w:eastAsia="Times New Roman" w:hAnsi="Manjari Bold"/>
          <w:sz w:val="28"/>
          <w:szCs w:val="28"/>
        </w:rPr>
        <w:t>“</w:t>
      </w:r>
      <w:r>
        <w:rPr>
          <w:rFonts w:ascii="Manjari Bold" w:cs="Manjari Bold" w:eastAsia="Times New Roman" w:hAnsi="Manjari Bold"/>
          <w:sz w:val="28"/>
          <w:szCs w:val="28"/>
          <w:cs/>
        </w:rPr>
        <w:t>നിന്റെ ദൈവമായ കർത്താവിനെ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നീ പൂർണ്ണഹൃദയത്തോടും പൂർണ്ണാത്മാവോടും പൂർണ്ണമനസ്സോടും കൂടെ സ്നേഹിക്കേണം.</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ഇതാകുന്നു വലിയതും ഒന്നാമത്തേതുമായ കല്പന.</w:t>
      </w:r>
    </w:p>
    <w:p>
      <w:pPr>
        <w:pStyle w:val="style0"/>
        <w:ind w:firstLine="720"/>
        <w:rPr>
          <w:rFonts w:ascii="Manjari Bold" w:cs="Manjari Bold" w:eastAsia="Times New Roman" w:hAnsi="Manjari Bold"/>
          <w:sz w:val="28"/>
          <w:szCs w:val="28"/>
        </w:rPr>
      </w:pPr>
      <w:r>
        <w:rPr>
          <w:rFonts w:ascii="Manjari Bold" w:cs="Manjari Bold" w:eastAsia="Times New Roman" w:hAnsi="Manjari Bold"/>
          <w:sz w:val="28"/>
          <w:szCs w:val="28"/>
          <w:cs/>
        </w:rPr>
        <w:t>ദൈവമായ കർത്താവേ</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പൊറുക്കണം</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ഹൃദയം അപൂർണ്ണമാണ്. അതിന്റെ വലിപ്പം എന്റെ മുഷ്ടി ചുരുട്ടിയ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അളവോട് ചേരുന്നുമില്ല. ആത്മാവ് പതുക്കെ പതുക്കെ ഉള്ളിലെ കുഞ്ഞു കുഞ്ഞു</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മരണങ്ങളിൽ അളവൊത്ത് മുക്തമായിക്കൊണ്ടേയിരിക്കുന്നു. അത് യുറേനിയം പോലെ</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അതിന്റെ കിരണങ്ങളെ പുറത്തേക്ക് വിട്ടുകൊണ്ടേയിരിക്കുന്നു. ഒരു സിഗരറ്റ്</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 xml:space="preserve">വലിക്കാരൻ പുറത്തേക്ക് തള്ളുന്ന </w:t>
      </w:r>
      <w:r>
        <w:rPr>
          <w:rFonts w:ascii="Manjari Bold" w:eastAsia="Times New Roman" w:hAnsi="Manjari Bold"/>
          <w:sz w:val="28"/>
          <w:szCs w:val="28"/>
          <w:lang w:val="en-US"/>
        </w:rPr>
        <w:t>പു</w:t>
      </w:r>
      <w:r>
        <w:rPr>
          <w:rFonts w:ascii="Manjari Bold" w:cs="Manjari Bold" w:eastAsia="Times New Roman" w:hAnsi="Manjari Bold"/>
          <w:sz w:val="28"/>
          <w:szCs w:val="28"/>
          <w:cs/>
        </w:rPr>
        <w:t>കപോലെ ഉടലിൽ നിന്നും വേറിട്ടു</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 xml:space="preserve">കൊണ്ടിരിക്കുന്നു. </w:t>
      </w:r>
      <w:r>
        <w:rPr>
          <w:rFonts w:ascii="Manjari Bold" w:cs="Manjari Bold" w:eastAsia="Times New Roman" w:hAnsi="Manjari Bold"/>
          <w:sz w:val="28"/>
          <w:szCs w:val="28"/>
          <w:cs/>
        </w:rPr>
        <w:t>ആകയാൽ അതും പൂർണ്ണമല്ല. മനസ്സ് കയ്യാളിയവർ</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പങ്കിട്ടെടുത്തതിന്റെ തിരുശേഷിപ്പു മാത്രമേ ബാക്കിയുളളു. ആകയാൽ അതും</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പൂർണ്ണമല്ല. അതിനാൽ അങ്ങയെ സ്നേഹിക്കാനുള്ള ഉടമ്പടി എനിക്ക് ബാധകമല്ല.</w:t>
      </w:r>
    </w:p>
    <w:p>
      <w:pPr>
        <w:pStyle w:val="style0"/>
        <w:ind w:firstLine="720"/>
        <w:rPr>
          <w:rFonts w:ascii="Manjari Bold" w:cs="Manjari Bold" w:eastAsia="Times New Roman" w:hAnsi="Manjari Bold"/>
          <w:sz w:val="28"/>
          <w:szCs w:val="28"/>
        </w:rPr>
      </w:pPr>
      <w:r>
        <w:rPr>
          <w:rFonts w:ascii="Manjari Bold" w:cs="Manjari Bold" w:eastAsia="Times New Roman" w:hAnsi="Manjari Bold"/>
          <w:sz w:val="28"/>
          <w:szCs w:val="28"/>
          <w:cs/>
        </w:rPr>
        <w:t>രണ്ടാമത്തേതു അതിനോടു സമം: കൂട്ടുകാരനെ നിന്നെപ്പോലെ തന്നേ സ്നേഹിക്കേണം. ഈ</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രണ്ടു കല്പനകളിൽ സകല</w:t>
      </w:r>
      <w:r>
        <w:rPr>
          <w:rFonts w:cs="Manjari Bold" w:eastAsia="Times New Roman" w:hAnsi="Manjari Bold"/>
          <w:sz w:val="28"/>
          <w:szCs w:val="28"/>
          <w:lang w:val="en-US"/>
        </w:rPr>
        <w:t xml:space="preserve"> </w:t>
      </w:r>
      <w:r>
        <w:rPr>
          <w:rFonts w:ascii="Manjari Bold" w:cs="Manjari Bold" w:eastAsia="Times New Roman" w:hAnsi="Manjari Bold"/>
          <w:sz w:val="28"/>
          <w:szCs w:val="28"/>
          <w:cs/>
        </w:rPr>
        <w:t>ന്യായപ്രമാണവും പ്രവാചകന്മാരും അടങ്ങിയിരിക്കുന്നു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 xml:space="preserve">എന്നു പറഞ്ഞു. (മത്തായി </w:t>
      </w:r>
      <w:r>
        <w:rPr>
          <w:rFonts w:ascii="Manjari Bold" w:cs="Manjari Bold" w:eastAsia="Times New Roman" w:hAnsi="Manjari Bold"/>
          <w:sz w:val="28"/>
          <w:szCs w:val="28"/>
        </w:rPr>
        <w:t>22:37-40 ).</w:t>
      </w:r>
    </w:p>
    <w:p>
      <w:pPr>
        <w:pStyle w:val="style0"/>
        <w:ind w:firstLine="720"/>
        <w:rPr>
          <w:rFonts w:ascii="Manjari Bold" w:cs="Manjari Bold" w:eastAsia="Times New Roman" w:hAnsi="Manjari Bold"/>
          <w:sz w:val="28"/>
          <w:szCs w:val="28"/>
        </w:rPr>
      </w:pPr>
      <w:r>
        <w:rPr>
          <w:rFonts w:ascii="Manjari Bold" w:cs="Manjari Bold" w:eastAsia="Times New Roman" w:hAnsi="Manjari Bold"/>
          <w:sz w:val="28"/>
          <w:szCs w:val="28"/>
          <w:cs/>
        </w:rPr>
        <w:t>ദൈവമായ കർത്താവേ</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കൂട്ടുകാരനെ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എന്നെപ്പോലെ തന്നെ സ്നേഹിക്കാൻ പറഞ്ഞതിലുള്ള അതൃപ്തി പറയട്ടെ</w:t>
      </w:r>
      <w:r>
        <w:rPr>
          <w:rFonts w:ascii="Manjari Bold" w:cs="Manjari Bold" w:eastAsia="Times New Roman" w:hAnsi="Manjari Bold"/>
          <w:sz w:val="28"/>
          <w:szCs w:val="28"/>
        </w:rPr>
        <w:t>,</w:t>
      </w:r>
      <w:r>
        <w:rPr>
          <w:rFonts w:ascii="Manjari Bold" w:cs="Manjari Bold" w:eastAsia="Times New Roman" w:hAnsi="Manjari Bold"/>
          <w:sz w:val="28"/>
          <w:szCs w:val="28"/>
          <w:cs/>
        </w:rPr>
        <w:t>കോപമരുത്. ഞാൻ</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സ്വയം വെറുക്കപ്പെട്ടവൻ. അപ്രകാരം കൂട്ടുകാരനെ വെറുക്കാനും വയ്യ.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കൂട്ടുകാരിയെ എന്നേക്കാൾ അധികം സ്നേഹിച്ചതിനുള്ള പുകില്</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ഇടവക വികാരി</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ഇടയലേഖനം വായിച്ചതു വരെ ചരിത്രമായിട്ട് അധിക നാളായിട്ടില്ല.</w:t>
      </w:r>
      <w:r>
        <w:rPr>
          <w:rFonts w:ascii="Manjari Bold" w:cs="Manjari Bold" w:eastAsia="Times New Roman" w:hAnsi="Manjari Bold"/>
          <w:sz w:val="28"/>
          <w:szCs w:val="28"/>
        </w:rPr>
        <w:t xml:space="preserve"> </w:t>
      </w:r>
    </w:p>
    <w:p>
      <w:pPr>
        <w:pStyle w:val="style0"/>
        <w:ind w:firstLine="720"/>
        <w:rPr>
          <w:rFonts w:ascii="Manjari Bold" w:cs="Manjari Bold" w:eastAsia="Times New Roman" w:hAnsi="Manjari Bold"/>
          <w:sz w:val="28"/>
          <w:szCs w:val="28"/>
        </w:rPr>
      </w:pPr>
      <w:r>
        <w:rPr>
          <w:rFonts w:ascii="Manjari Bold" w:cs="Manjari Bold" w:eastAsia="Times New Roman" w:hAnsi="Manjari Bold"/>
          <w:sz w:val="28"/>
          <w:szCs w:val="28"/>
          <w:cs/>
        </w:rPr>
        <w:t>തൊട്ടടുത്ത്</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കിടക്കുന്ന കല്പനകളും പലപ്പോഴായി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അടിയൻ അജ്ഞതാ ചൂഢനായ് തെറ്റിച്ചുവോ</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 xml:space="preserve">എന്ന് സംശയവുമുണ്ട്. ആകയാൽ മത്തായി സുവിശേഷം </w:t>
      </w:r>
      <w:r>
        <w:rPr>
          <w:rFonts w:ascii="Manjari Bold" w:cs="Manjari Bold" w:eastAsia="Times New Roman" w:hAnsi="Manjari Bold"/>
          <w:sz w:val="28"/>
          <w:szCs w:val="28"/>
        </w:rPr>
        <w:t xml:space="preserve">22: 37 - 40 </w:t>
      </w:r>
      <w:r>
        <w:rPr>
          <w:rFonts w:ascii="Manjari Bold" w:cs="Manjari Bold" w:eastAsia="Times New Roman" w:hAnsi="Manjari Bold"/>
          <w:sz w:val="28"/>
          <w:szCs w:val="28"/>
          <w:cs/>
        </w:rPr>
        <w:t>പാലിയ്ക്കുവാൻ</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നിർവ്വാഹമില്ല.</w:t>
      </w:r>
      <w:r>
        <w:rPr>
          <w:rFonts w:ascii="Manjari Bold" w:cs="Manjari Bold" w:eastAsia="Times New Roman" w:hAnsi="Manjari Bold"/>
          <w:sz w:val="28"/>
          <w:szCs w:val="28"/>
        </w:rPr>
        <w:t xml:space="preserve">  </w:t>
      </w:r>
      <w:r>
        <w:rPr>
          <w:rFonts w:ascii="Manjari Bold" w:cs="Manjari Bold" w:eastAsia="Times New Roman" w:hAnsi="Manjari Bold"/>
          <w:sz w:val="28"/>
          <w:szCs w:val="28"/>
        </w:rPr>
        <w:br/>
      </w:r>
      <w:r>
        <w:rPr>
          <w:rFonts w:ascii="Manjari Bold" w:cs="Manjari Bold" w:eastAsia="Times New Roman" w:hAnsi="Manjari Bold"/>
          <w:sz w:val="28"/>
          <w:szCs w:val="28"/>
        </w:rPr>
        <w:br/>
      </w:r>
      <w:r>
        <w:rPr>
          <w:rFonts w:ascii="Manjari Bold" w:cs="Manjari Bold" w:eastAsia="Times New Roman" w:hAnsi="Manjari Bold"/>
          <w:sz w:val="28"/>
          <w:szCs w:val="28"/>
          <w:cs/>
        </w:rPr>
        <w:t>അപ്പോൾ ദൈവമായ കർത്താവേ ഇനിയെന്താണ് മാർഗ്ഗം. അടിയനാൽ ചെയ്യപ്പെട്ട യഥേഷ്ടമാം പാപത്തിന് പഴക്കമേറെയുണ്ട്</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വീഞ്ഞുപോലെ.</w:t>
      </w:r>
      <w:r>
        <w:rPr>
          <w:rFonts w:ascii="Manjari Bold" w:cs="Manjari Bold" w:eastAsia="Times New Roman" w:hAnsi="Manjari Bold"/>
          <w:sz w:val="28"/>
          <w:szCs w:val="28"/>
        </w:rPr>
        <w:t xml:space="preserve"> </w:t>
      </w:r>
      <w:r>
        <w:rPr>
          <w:rFonts w:ascii="Manjari Bold" w:cs="Manjari Bold" w:eastAsia="Times New Roman" w:hAnsi="Manjari Bold"/>
          <w:sz w:val="28"/>
          <w:szCs w:val="28"/>
        </w:rPr>
        <w:br/>
      </w:r>
      <w:r>
        <w:rPr>
          <w:rFonts w:ascii="Manjari Bold" w:cs="Manjari Bold" w:eastAsia="Times New Roman" w:hAnsi="Manjari Bold"/>
          <w:sz w:val="28"/>
          <w:szCs w:val="28"/>
        </w:rPr>
        <w:br/>
      </w:r>
      <w:r>
        <w:rPr>
          <w:rFonts w:ascii="Manjari Bold" w:cs="Manjari Bold" w:eastAsia="Times New Roman" w:hAnsi="Manjari Bold"/>
          <w:sz w:val="28"/>
          <w:szCs w:val="28"/>
          <w:cs/>
        </w:rPr>
        <w:t>ഓ</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അപ്പോഴെനിക്കിനി കുമ്പസാരിക്കാം. അനന്തരം ചെയ്ത പാപങ്ങളിൽ നിന്നും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മുക്തനാകാം. പക്ഷെ അത്തരമൊരു കുമ്പസാരത്തിനു പാകമായ കാതുകൾ എവിടെയാണ്</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കുടികൊള്ളുന്നത്.</w:t>
      </w:r>
      <w:r>
        <w:rPr>
          <w:rFonts w:ascii="Manjari Bold" w:cs="Manjari Bold" w:eastAsia="Times New Roman" w:hAnsi="Manjari Bold"/>
          <w:sz w:val="28"/>
          <w:szCs w:val="28"/>
        </w:rPr>
        <w:br/>
      </w:r>
      <w:r>
        <w:rPr>
          <w:rFonts w:ascii="Manjari Bold" w:cs="Manjari Bold" w:eastAsia="Times New Roman" w:hAnsi="Manjari Bold"/>
          <w:sz w:val="28"/>
          <w:szCs w:val="28"/>
        </w:rPr>
        <w:br/>
      </w:r>
      <w:r>
        <w:rPr>
          <w:rFonts w:ascii="Manjari Bold" w:cs="Manjari Bold" w:eastAsia="Times New Roman" w:hAnsi="Manjari Bold"/>
          <w:sz w:val="28"/>
          <w:szCs w:val="28"/>
          <w:cs/>
        </w:rPr>
        <w:t>അത്തരമൊരു നിയോഗത്താൽ ഞാൻ കുന്ദംകുളം പള്ളിയിൽ</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പോയി. അവിടുത്തെ വൈദികൻ</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ചികിത്സ ചെയ്യാതെ അദ്ദേഹത്തിന്റെ സ്വകാര്യ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മുറിയിലേക്ക് പോയി.</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ഞാനന്നേരം മുണ്ടൂർ പള്ളിയിലേക്കും</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അവിടുന്ന്</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തൃശ്ശൂർ വലിയ പള്ളിയിലേക്കും ചെന്നു. അവിടങ്ങളിലൊന്നും എന്റെ പാപങ്ങൾ</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കേട്ടു മാപ്പാക്കുവാൻ പാകത്തിന് കാതുകൾ പ്രാപ്തമല്ലെന്ന അറിയിപ്പ് ലഭിച്ചു.</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ആകയാൽ ഞാൻ ഇടപ്പള്ളിയിലേക്കും പിന്നീട് ചെന്നെത്താവുന്ന ഇടങ്ങളിലൊക്കെ</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തന്നെയും എത്തപ്പെട്ടു.</w:t>
      </w:r>
      <w:r>
        <w:rPr>
          <w:rFonts w:ascii="Manjari Bold" w:cs="Manjari Bold" w:eastAsia="Times New Roman" w:hAnsi="Manjari Bold"/>
          <w:sz w:val="28"/>
          <w:szCs w:val="28"/>
        </w:rPr>
        <w:t xml:space="preserve"> </w:t>
      </w:r>
      <w:r>
        <w:rPr>
          <w:rFonts w:ascii="Manjari Bold" w:cs="Manjari Bold" w:eastAsia="Times New Roman" w:hAnsi="Manjari Bold"/>
          <w:sz w:val="28"/>
          <w:szCs w:val="28"/>
        </w:rPr>
        <w:br/>
      </w:r>
      <w:r>
        <w:rPr>
          <w:rFonts w:ascii="Manjari Bold" w:cs="Manjari Bold" w:eastAsia="Times New Roman" w:hAnsi="Manjari Bold"/>
          <w:sz w:val="28"/>
          <w:szCs w:val="28"/>
        </w:rPr>
        <w:br/>
      </w:r>
      <w:r>
        <w:rPr>
          <w:rFonts w:ascii="Manjari Bold" w:cs="Manjari Bold" w:eastAsia="Times New Roman" w:hAnsi="Manjari Bold"/>
          <w:sz w:val="28"/>
          <w:szCs w:val="28"/>
          <w:cs/>
        </w:rPr>
        <w:t>അവിടങ്ങളിലൊന്നും എന്റെ പാപങ്ങൾ കേൾക്കുവാന്മാത്രം ശക്തമായ കാതുകൾ ഉണ്ടായിരുന്നില്ല.</w:t>
      </w:r>
      <w:r>
        <w:rPr>
          <w:rFonts w:ascii="Manjari Bold" w:cs="Manjari Bold" w:eastAsia="Times New Roman" w:hAnsi="Manjari Bold"/>
          <w:sz w:val="28"/>
          <w:szCs w:val="28"/>
        </w:rPr>
        <w:t xml:space="preserve"> </w:t>
      </w:r>
      <w:r>
        <w:rPr>
          <w:rFonts w:ascii="Manjari Bold" w:cs="Manjari Bold" w:eastAsia="Times New Roman" w:hAnsi="Manjari Bold"/>
          <w:sz w:val="28"/>
          <w:szCs w:val="28"/>
        </w:rPr>
        <w:br/>
      </w:r>
      <w:r>
        <w:rPr>
          <w:rFonts w:ascii="Manjari Bold" w:cs="Manjari Bold" w:eastAsia="Times New Roman" w:hAnsi="Manjari Bold"/>
          <w:sz w:val="28"/>
          <w:szCs w:val="28"/>
        </w:rPr>
        <w:br/>
      </w:r>
      <w:r>
        <w:rPr>
          <w:rFonts w:ascii="Manjari Bold" w:cs="Manjari Bold" w:eastAsia="Times New Roman" w:hAnsi="Manjari Bold"/>
          <w:sz w:val="28"/>
          <w:szCs w:val="28"/>
          <w:cs/>
        </w:rPr>
        <w:t>അതിനാൽ ഞാൻ അങ്ങയുടെ സമക്ഷം കുമ്പസാരിക്കാൻ ആഗ്രഹിക്കുന്നു!</w:t>
      </w:r>
      <w:r>
        <w:rPr>
          <w:rFonts w:ascii="Manjari Bold" w:cs="Manjari Bold" w:eastAsia="Times New Roman" w:hAnsi="Manjari Bold"/>
          <w:sz w:val="28"/>
          <w:szCs w:val="28"/>
        </w:rPr>
        <w:br/>
      </w:r>
      <w:r>
        <w:rPr>
          <w:rFonts w:ascii="Manjari Bold" w:cs="Manjari Bold" w:eastAsia="Times New Roman" w:hAnsi="Manjari Bold"/>
          <w:sz w:val="28"/>
          <w:szCs w:val="28"/>
        </w:rPr>
        <w:br/>
      </w:r>
      <w:r>
        <w:rPr>
          <w:rFonts w:ascii="Manjari Bold" w:cs="Manjari Bold" w:eastAsia="Times New Roman" w:hAnsi="Manjari Bold"/>
          <w:sz w:val="28"/>
          <w:szCs w:val="28"/>
          <w:cs/>
        </w:rPr>
        <w:t>കർത്താവിനോട്</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നേരിട്ടുള്ള കുമ്പസാരം! കൊള്ളാം. എങ്കിലും നിന്റെ പേരിലല്ലോ പല</w:t>
      </w:r>
      <w:r>
        <w:rPr>
          <w:rFonts w:ascii="Manjari Bold" w:cs="Manjari Bold" w:eastAsia="Times New Roman" w:hAnsi="Manjari Bold"/>
          <w:sz w:val="28"/>
          <w:szCs w:val="28"/>
        </w:rPr>
        <w:t xml:space="preserve"> </w:t>
      </w:r>
      <w:r>
        <w:rPr>
          <w:rFonts w:ascii="Manjari Bold" w:cs="Manjari Bold" w:eastAsia="Times New Roman" w:hAnsi="Manjari Bold"/>
          <w:sz w:val="28"/>
          <w:szCs w:val="28"/>
          <w:cs/>
        </w:rPr>
        <w:t>സുവിശേഷങ്ങളും എന്നോർക്കുമ്പോൾ കാതടഞ്ഞു പോകുന്നല്ലോ മത്തായി !</w:t>
      </w:r>
    </w:p>
    <w:p>
      <w:pPr>
        <w:pStyle w:val="style0"/>
        <w:ind w:firstLine="720"/>
        <w:rPr>
          <w:rFonts w:ascii="Manjari Bold" w:cs="Manjari Bold" w:hAnsi="Manjari Bold"/>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Kartika">
    <w:altName w:val="Kartika"/>
    <w:panose1 w:val="02020503030004060203"/>
    <w:charset w:val="00"/>
    <w:family w:val="roman"/>
    <w:pitch w:val="variable"/>
    <w:sig w:usb0="00800003" w:usb1="00000000" w:usb2="00000000" w:usb3="00000000" w:csb0="00000001" w:csb1="00000000"/>
  </w:font>
  <w:font w:name="Manjari Bold">
    <w:altName w:val="Manjari Bold"/>
    <w:panose1 w:val="02000503000000000000"/>
    <w:charset w:val="00"/>
    <w:family w:val="auto"/>
    <w:pitch w:val="variable"/>
    <w:sig w:usb0="0080000F" w:usb1="00000000" w:usb2="00000000" w:usb3="00000000" w:csb0="00000003"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Kartika" w:eastAsia="宋体" w:hAnsi="Calibri"/>
        <w:sz w:val="22"/>
        <w:szCs w:val="22"/>
        <w:lang w:val="en-US" w:bidi="ml-IN"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b106100-2e4c-4e29-8ee9-c157d47a299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139c14e-deac-466d-ab83-b1846ee0bda5"/>
    <w:basedOn w:val="style65"/>
    <w:next w:val="style4098"/>
    <w:link w:val="style32"/>
    <w:uiPriority w:val="99"/>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514</Words>
  <Pages>4</Pages>
  <Characters>4410</Characters>
  <Application>WPS Office</Application>
  <DocSecurity>0</DocSecurity>
  <Paragraphs>18</Paragraphs>
  <ScaleCrop>false</ScaleCrop>
  <LinksUpToDate>false</LinksUpToDate>
  <CharactersWithSpaces>4933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2018-09-18T02:13:50Z</dcterms:created>
  <dc:creator>user</dc:creator>
  <lastModifiedBy>CAM-UL00</lastModifiedBy>
  <dcterms:modified xsi:type="dcterms:W3CDTF">2018-09-18T02:20:20Z</dcterms:modified>
  <revision>4</revision>
</coreProperties>
</file>

<file path=docProps/custom.xml><?xml version="1.0" encoding="utf-8"?>
<Properties xmlns="http://schemas.openxmlformats.org/officeDocument/2006/custom-properties" xmlns:vt="http://schemas.openxmlformats.org/officeDocument/2006/docPropsVTypes"/>
</file>